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4689" w:rsidP="006E4689">
      <w:pPr>
        <w:ind w:firstLineChars="247" w:firstLine="818"/>
        <w:rPr>
          <w:rFonts w:hint="eastAsia"/>
          <w:b/>
          <w:bCs/>
          <w:color w:val="343434"/>
          <w:sz w:val="33"/>
          <w:szCs w:val="33"/>
        </w:rPr>
      </w:pPr>
      <w:r>
        <w:rPr>
          <w:rFonts w:hint="eastAsia"/>
          <w:b/>
          <w:bCs/>
          <w:color w:val="343434"/>
          <w:sz w:val="33"/>
          <w:szCs w:val="33"/>
        </w:rPr>
        <w:t>涡轮增压器的基本知识</w:t>
      </w:r>
    </w:p>
    <w:p w:rsidR="006E4689" w:rsidRDefault="006E4689" w:rsidP="006E4689">
      <w:r>
        <w:rPr>
          <w:noProof/>
        </w:rPr>
        <w:drawing>
          <wp:inline distT="0" distB="0" distL="0" distR="0">
            <wp:extent cx="5132070" cy="8863330"/>
            <wp:effectExtent l="19050" t="0" r="0" b="0"/>
            <wp:docPr id="1" name="图片 0" descr="CB1D2013617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1D201361754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4689" w:rsidSect="006E4689">
      <w:pgSz w:w="11906" w:h="16838"/>
      <w:pgMar w:top="568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4DD" w:rsidRDefault="004174DD" w:rsidP="006E4689">
      <w:r>
        <w:separator/>
      </w:r>
    </w:p>
  </w:endnote>
  <w:endnote w:type="continuationSeparator" w:id="1">
    <w:p w:rsidR="004174DD" w:rsidRDefault="004174DD" w:rsidP="006E4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4DD" w:rsidRDefault="004174DD" w:rsidP="006E4689">
      <w:r>
        <w:separator/>
      </w:r>
    </w:p>
  </w:footnote>
  <w:footnote w:type="continuationSeparator" w:id="1">
    <w:p w:rsidR="004174DD" w:rsidRDefault="004174DD" w:rsidP="006E468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4689"/>
    <w:rsid w:val="004174DD"/>
    <w:rsid w:val="006E4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46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E468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E46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E468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E468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E468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pwdn</dc:creator>
  <cp:keywords/>
  <dc:description/>
  <cp:lastModifiedBy>pwdn</cp:lastModifiedBy>
  <cp:revision>2</cp:revision>
  <dcterms:created xsi:type="dcterms:W3CDTF">2015-11-13T03:21:00Z</dcterms:created>
  <dcterms:modified xsi:type="dcterms:W3CDTF">2015-11-13T03:24:00Z</dcterms:modified>
</cp:coreProperties>
</file>